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5" w:rsidRPr="00870AE5" w:rsidRDefault="00870AE5" w:rsidP="00611E15">
      <w:pPr>
        <w:widowControl/>
        <w:spacing w:before="100" w:beforeAutospacing="1" w:after="100" w:afterAutospacing="1"/>
        <w:ind w:rightChars="-202" w:right="-424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870AE5">
        <w:rPr>
          <w:rFonts w:ascii="宋体" w:eastAsia="宋体" w:hAnsi="宋体" w:cs="宋体"/>
          <w:b/>
          <w:bCs/>
          <w:kern w:val="36"/>
          <w:sz w:val="36"/>
          <w:szCs w:val="36"/>
        </w:rPr>
        <w:t>哈尔滨工程大学保密审查审批表</w:t>
      </w:r>
    </w:p>
    <w:tbl>
      <w:tblPr>
        <w:tblW w:w="9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92"/>
        <w:gridCol w:w="1467"/>
        <w:gridCol w:w="1141"/>
        <w:gridCol w:w="1875"/>
        <w:gridCol w:w="1032"/>
        <w:gridCol w:w="2860"/>
      </w:tblGrid>
      <w:tr w:rsidR="00870AE5" w:rsidRPr="00870AE5" w:rsidTr="008748DA">
        <w:trPr>
          <w:trHeight w:val="489"/>
          <w:jc w:val="center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552654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D212A2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XX</w:t>
            </w:r>
            <w:r w:rsidR="00B51E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406A97" w:rsidP="00D212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2019</w:t>
            </w:r>
            <w:r w:rsidR="00D21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年XX月XX日</w:t>
            </w:r>
          </w:p>
        </w:tc>
      </w:tr>
      <w:tr w:rsidR="00870AE5" w:rsidRPr="00870AE5" w:rsidTr="008748DA">
        <w:trPr>
          <w:cantSplit/>
          <w:trHeight w:val="116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拟交流事项名称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(内容梗概)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72797F" w:rsidP="00552654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 w:rsidR="00552654" w:rsidRPr="005526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第66批中国博士后科学基金面上资助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="00CB65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申报材料</w:t>
            </w:r>
          </w:p>
        </w:tc>
      </w:tr>
      <w:tr w:rsidR="00870AE5" w:rsidRPr="00870AE5" w:rsidTr="008748DA">
        <w:trPr>
          <w:cantSplit/>
          <w:trHeight w:val="667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拟交流事项类别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6F40D1">
            <w:pPr>
              <w:widowControl/>
              <w:spacing w:before="100" w:beforeAutospacing="1" w:after="100" w:afterAutospacing="1" w:line="240" w:lineRule="exact"/>
              <w:ind w:right="7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□媒体采访、宣传报道</w:t>
            </w:r>
            <w:r w:rsidR="00D212A2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发表论文、出版著作、学术交流、报送材料□展览、参观□其他</w:t>
            </w:r>
          </w:p>
        </w:tc>
      </w:tr>
      <w:tr w:rsidR="00870AE5" w:rsidRPr="00870AE5" w:rsidTr="008748DA">
        <w:trPr>
          <w:cantSplit/>
          <w:trHeight w:val="516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拟交流事项密级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□公开 □内部 □秘密 □机密</w:t>
            </w:r>
          </w:p>
        </w:tc>
      </w:tr>
      <w:tr w:rsidR="00870AE5" w:rsidRPr="00870AE5" w:rsidTr="008748DA">
        <w:trPr>
          <w:trHeight w:val="44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拟交流事项去向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CB65FA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人力资源处</w:t>
            </w:r>
          </w:p>
        </w:tc>
      </w:tr>
      <w:tr w:rsidR="00870AE5" w:rsidRPr="00870AE5" w:rsidTr="008748DA">
        <w:trPr>
          <w:trHeight w:val="516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保密要求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涉及国家秘密的，须明确专人负责，并建立保密方案。</w:t>
            </w:r>
          </w:p>
        </w:tc>
      </w:tr>
      <w:tr w:rsidR="00870AE5" w:rsidRPr="00870AE5" w:rsidTr="008748DA">
        <w:trPr>
          <w:trHeight w:val="40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项目组定密责任人意见</w:t>
            </w:r>
          </w:p>
          <w:p w:rsidR="00870AE5" w:rsidRPr="00870AE5" w:rsidRDefault="00870AE5" w:rsidP="00CB713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（审批项目组新闻宣传事项）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line="320" w:lineRule="exact"/>
              <w:ind w:right="76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</w:t>
            </w:r>
            <w:r w:rsidR="00A85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或内部信息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定密责任人签字：　　　　年　　月　　日</w:t>
            </w:r>
          </w:p>
        </w:tc>
      </w:tr>
      <w:tr w:rsidR="00870AE5" w:rsidRPr="00870AE5" w:rsidTr="008748DA">
        <w:trPr>
          <w:cantSplit/>
          <w:trHeight w:val="394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所在处级单位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定密责任人意见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spacing w:val="-14"/>
                <w:kern w:val="0"/>
                <w:sz w:val="24"/>
                <w:szCs w:val="24"/>
              </w:rPr>
              <w:t>（仅审批处级单位新闻宣传事项）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line="320" w:lineRule="exact"/>
              <w:ind w:right="76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</w:t>
            </w:r>
            <w:r w:rsidR="00F858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或内部信息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2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定密责任人签字（公章）：　　　　年　　月　　日</w:t>
            </w:r>
          </w:p>
        </w:tc>
      </w:tr>
      <w:tr w:rsidR="00870AE5" w:rsidRPr="00870AE5" w:rsidTr="008748DA">
        <w:trPr>
          <w:cantSplit/>
          <w:trHeight w:val="652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业务主管部门保密审查意见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Pr="00870AE5" w:rsidRDefault="00870AE5" w:rsidP="00870AE5">
            <w:pPr>
              <w:widowControl/>
              <w:spacing w:before="100" w:before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申请单位不能确定是否适合公开宣传报道的，须经相关业务部门进行保密审查确认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保密审查意见：□同意□不同意</w:t>
            </w:r>
          </w:p>
          <w:p w:rsidR="00870AE5" w:rsidRPr="00870AE5" w:rsidRDefault="00870AE5" w:rsidP="00870AE5">
            <w:pPr>
              <w:widowControl/>
              <w:tabs>
                <w:tab w:val="left" w:pos="3627"/>
                <w:tab w:val="left" w:pos="3790"/>
              </w:tabs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审查人签字（公章）：</w:t>
            </w:r>
            <w:r w:rsidR="004619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70AE5" w:rsidRPr="00870AE5" w:rsidTr="008748DA">
        <w:trPr>
          <w:cantSplit/>
          <w:trHeight w:val="112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宣传部审查意见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Default="00870AE5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（媒体采访、宣传报道由宣传部审查）</w:t>
            </w:r>
          </w:p>
          <w:p w:rsidR="0046199A" w:rsidRPr="00870AE5" w:rsidRDefault="0046199A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审查人签字（公章）：　　　</w:t>
            </w:r>
            <w:r w:rsidR="004619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70AE5" w:rsidRPr="00870AE5" w:rsidTr="008748DA">
        <w:trPr>
          <w:cantSplit/>
          <w:trHeight w:val="1345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保密处裁决意见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Default="00870AE5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（仅对于经业务主管部门审核仍不能确定的事项）</w:t>
            </w:r>
          </w:p>
          <w:p w:rsidR="0046199A" w:rsidRPr="00870AE5" w:rsidRDefault="0046199A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0AE5" w:rsidRPr="00870AE5" w:rsidRDefault="00870AE5" w:rsidP="00870AE5">
            <w:pPr>
              <w:widowControl/>
              <w:tabs>
                <w:tab w:val="left" w:pos="1141"/>
              </w:tabs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审查人签字（公章）：　　　　年　　月　　日</w:t>
            </w:r>
          </w:p>
        </w:tc>
      </w:tr>
    </w:tbl>
    <w:p w:rsidR="00870AE5" w:rsidRDefault="00870AE5" w:rsidP="00870AE5">
      <w:pPr>
        <w:widowControl/>
        <w:spacing w:line="200" w:lineRule="atLeast"/>
        <w:jc w:val="left"/>
        <w:rPr>
          <w:rFonts w:ascii="songti sc" w:eastAsia="宋体" w:hAnsi="songti sc" w:cs="宋体" w:hint="eastAsia"/>
          <w:kern w:val="0"/>
          <w:sz w:val="20"/>
          <w:szCs w:val="20"/>
        </w:rPr>
      </w:pPr>
      <w:r w:rsidRPr="00870AE5">
        <w:rPr>
          <w:rFonts w:ascii="songti sc" w:eastAsia="宋体" w:hAnsi="songti sc" w:cs="宋体"/>
          <w:kern w:val="0"/>
          <w:sz w:val="20"/>
          <w:szCs w:val="20"/>
        </w:rPr>
        <w:t> 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注：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1.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本表中所述拟交流事项梗概包括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: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媒体采访提纲、论文专著概要、展品制作说明等。</w:t>
      </w:r>
    </w:p>
    <w:p w:rsidR="00870AE5" w:rsidRDefault="00870AE5" w:rsidP="00870AE5">
      <w:pPr>
        <w:widowControl/>
        <w:spacing w:line="200" w:lineRule="atLeast"/>
        <w:jc w:val="left"/>
        <w:rPr>
          <w:rFonts w:ascii="songti sc" w:eastAsia="宋体" w:hAnsi="songti sc" w:cs="宋体" w:hint="eastAsia"/>
          <w:kern w:val="0"/>
          <w:sz w:val="20"/>
          <w:szCs w:val="20"/>
        </w:rPr>
      </w:pPr>
      <w:r>
        <w:rPr>
          <w:rFonts w:ascii="songti sc" w:eastAsia="宋体" w:hAnsi="songti sc" w:cs="宋体" w:hint="eastAsia"/>
          <w:kern w:val="0"/>
          <w:sz w:val="20"/>
          <w:szCs w:val="20"/>
        </w:rPr>
        <w:t xml:space="preserve">    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2.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本表中拟交流事项去向指新闻报道、论文著作拟刊发媒体、刊物，学术交流单位、国家，以及举办展览部门、展品摆放地点等。</w:t>
      </w:r>
    </w:p>
    <w:p w:rsidR="007F0EC0" w:rsidRPr="008748DA" w:rsidRDefault="00870AE5" w:rsidP="008748DA">
      <w:pPr>
        <w:widowControl/>
        <w:spacing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songti sc" w:eastAsia="宋体" w:hAnsi="songti sc" w:cs="宋体" w:hint="eastAsia"/>
          <w:kern w:val="0"/>
          <w:sz w:val="20"/>
          <w:szCs w:val="20"/>
        </w:rPr>
        <w:t xml:space="preserve">    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3.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本表一式二份，处级单位、保密处各留存一份（申请人须将拟交流材料与本表共同交保密处）。</w:t>
      </w:r>
    </w:p>
    <w:sectPr w:rsidR="007F0EC0" w:rsidRPr="008748DA" w:rsidSect="00611E15">
      <w:pgSz w:w="11906" w:h="16838"/>
      <w:pgMar w:top="284" w:right="127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BF" w:rsidRDefault="002D41BF" w:rsidP="00870AE5">
      <w:r>
        <w:separator/>
      </w:r>
    </w:p>
  </w:endnote>
  <w:endnote w:type="continuationSeparator" w:id="0">
    <w:p w:rsidR="002D41BF" w:rsidRDefault="002D41BF" w:rsidP="0087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BF" w:rsidRDefault="002D41BF" w:rsidP="00870AE5">
      <w:r>
        <w:separator/>
      </w:r>
    </w:p>
  </w:footnote>
  <w:footnote w:type="continuationSeparator" w:id="0">
    <w:p w:rsidR="002D41BF" w:rsidRDefault="002D41BF" w:rsidP="0087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AE5"/>
    <w:rsid w:val="0012431D"/>
    <w:rsid w:val="0026546D"/>
    <w:rsid w:val="002D188B"/>
    <w:rsid w:val="002D41BF"/>
    <w:rsid w:val="002E1B08"/>
    <w:rsid w:val="003C2B63"/>
    <w:rsid w:val="00406A97"/>
    <w:rsid w:val="00421BFF"/>
    <w:rsid w:val="0046199A"/>
    <w:rsid w:val="00552654"/>
    <w:rsid w:val="00552979"/>
    <w:rsid w:val="00611E15"/>
    <w:rsid w:val="0063174A"/>
    <w:rsid w:val="006465C8"/>
    <w:rsid w:val="00662635"/>
    <w:rsid w:val="006A28D0"/>
    <w:rsid w:val="006F40D1"/>
    <w:rsid w:val="0072797F"/>
    <w:rsid w:val="007B38C7"/>
    <w:rsid w:val="007F0EC0"/>
    <w:rsid w:val="007F3A47"/>
    <w:rsid w:val="00870AE5"/>
    <w:rsid w:val="008748DA"/>
    <w:rsid w:val="008D17FC"/>
    <w:rsid w:val="008D4C8D"/>
    <w:rsid w:val="00966ED8"/>
    <w:rsid w:val="00A85DB5"/>
    <w:rsid w:val="00B12275"/>
    <w:rsid w:val="00B51E4D"/>
    <w:rsid w:val="00C10F21"/>
    <w:rsid w:val="00CB65FA"/>
    <w:rsid w:val="00CB7138"/>
    <w:rsid w:val="00D212A2"/>
    <w:rsid w:val="00D23B43"/>
    <w:rsid w:val="00D337F8"/>
    <w:rsid w:val="00DA5C75"/>
    <w:rsid w:val="00DF7770"/>
    <w:rsid w:val="00E91BDC"/>
    <w:rsid w:val="00F608F5"/>
    <w:rsid w:val="00F80E7F"/>
    <w:rsid w:val="00F8584C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A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A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A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0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870AE5"/>
  </w:style>
  <w:style w:type="character" w:customStyle="1" w:styleId="artiviews">
    <w:name w:val="arti_views"/>
    <w:basedOn w:val="a0"/>
    <w:rsid w:val="00870AE5"/>
  </w:style>
  <w:style w:type="character" w:customStyle="1" w:styleId="wpvisitcount1">
    <w:name w:val="wp_visitcount1"/>
    <w:basedOn w:val="a0"/>
    <w:rsid w:val="00870AE5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870AE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51E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1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由丹丹</cp:lastModifiedBy>
  <cp:revision>8</cp:revision>
  <cp:lastPrinted>2019-04-21T08:45:00Z</cp:lastPrinted>
  <dcterms:created xsi:type="dcterms:W3CDTF">2019-06-03T11:46:00Z</dcterms:created>
  <dcterms:modified xsi:type="dcterms:W3CDTF">2019-07-02T02:25:00Z</dcterms:modified>
</cp:coreProperties>
</file>