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202</w:t>
      </w:r>
      <w:r>
        <w:rPr>
          <w:rFonts w:hint="eastAsia" w:eastAsia="华文中宋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sz w:val="44"/>
          <w:szCs w:val="44"/>
        </w:rPr>
        <w:t>年专家服务基层示范团申报表</w:t>
      </w: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544"/>
        <w:gridCol w:w="1104"/>
        <w:gridCol w:w="1925"/>
        <w:gridCol w:w="719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00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服务团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6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  <w:highlight w:val="none"/>
              </w:rPr>
              <w:t>承办地区</w:t>
            </w:r>
          </w:p>
        </w:tc>
        <w:tc>
          <w:tcPr>
            <w:tcW w:w="26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服务次数</w:t>
            </w:r>
          </w:p>
        </w:tc>
        <w:tc>
          <w:tcPr>
            <w:tcW w:w="22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开始时间</w:t>
            </w:r>
          </w:p>
        </w:tc>
        <w:tc>
          <w:tcPr>
            <w:tcW w:w="26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结束时间</w:t>
            </w:r>
          </w:p>
        </w:tc>
        <w:tc>
          <w:tcPr>
            <w:tcW w:w="22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地点</w:t>
            </w:r>
          </w:p>
        </w:tc>
        <w:tc>
          <w:tcPr>
            <w:tcW w:w="68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覆盖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个地市、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个区县，分别是：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服务领域</w:t>
            </w:r>
          </w:p>
        </w:tc>
        <w:tc>
          <w:tcPr>
            <w:tcW w:w="26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参与专家人数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负责部门</w:t>
            </w:r>
          </w:p>
        </w:tc>
        <w:tc>
          <w:tcPr>
            <w:tcW w:w="15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6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开户行名称</w:t>
            </w:r>
          </w:p>
        </w:tc>
        <w:tc>
          <w:tcPr>
            <w:tcW w:w="26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账户名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6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开户行联行号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2.对口帮扶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200" w:leftChars="0" w:right="0" w:rightChars="0" w:hanging="20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可多选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跨省帮扶</w:t>
            </w:r>
          </w:p>
        </w:tc>
        <w:tc>
          <w:tcPr>
            <w:tcW w:w="532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4"/>
                <w:highlight w:val="none"/>
              </w:rPr>
              <w:t>国家乡村振兴重点帮扶县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□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非国家乡村振兴重点帮扶县 □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省内帮扶</w:t>
            </w:r>
          </w:p>
        </w:tc>
        <w:tc>
          <w:tcPr>
            <w:tcW w:w="532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4"/>
                <w:highlight w:val="none"/>
              </w:rPr>
              <w:t>国家乡村振兴重点帮扶县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□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非国家乡村振兴重点帮扶县 □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3.拟采取的服务形式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多选）</w:t>
            </w:r>
          </w:p>
        </w:tc>
        <w:tc>
          <w:tcPr>
            <w:tcW w:w="68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技术推广□  项目合作□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成果转化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人才培养□  决策咨询□  科普宣传□  义诊□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其他□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4.拟开展的服务内容</w:t>
            </w:r>
          </w:p>
        </w:tc>
        <w:tc>
          <w:tcPr>
            <w:tcW w:w="6866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5.经费保障</w:t>
            </w:r>
          </w:p>
        </w:tc>
        <w:tc>
          <w:tcPr>
            <w:tcW w:w="6866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（包括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项目经费预算金额及来源等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2U1NmZjZTQzOTgwNTg2NjhlY2Y3NjQyOTg0OTYifQ=="/>
  </w:docVars>
  <w:rsids>
    <w:rsidRoot w:val="00000000"/>
    <w:rsid w:val="122E44E4"/>
    <w:rsid w:val="1CE70900"/>
    <w:rsid w:val="21B61707"/>
    <w:rsid w:val="3D7F9B98"/>
    <w:rsid w:val="4D1C5CD7"/>
    <w:rsid w:val="6E7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233</Characters>
  <Lines>0</Lines>
  <Paragraphs>0</Paragraphs>
  <TotalTime>1</TotalTime>
  <ScaleCrop>false</ScaleCrop>
  <LinksUpToDate>false</LinksUpToDate>
  <CharactersWithSpaces>303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2023-01-30T11:36:00Z</dcterms:created>
  <dc:creator>JJC</dc:creator>
  <cp:lastModifiedBy>greatwall</cp:lastModifiedBy>
  <cp:lastPrinted>2024-02-01T17:05:49Z</cp:lastPrinted>
  <dcterms:modified xsi:type="dcterms:W3CDTF">2024-02-01T17:05:51Z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54ECAE722B1A496391679AAC959C371A_13</vt:lpwstr>
  </property>
</Properties>
</file>