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napToGrid w:val="0"/>
        <w:rPr>
          <w:rFonts w:eastAsia="仿宋_GB2312"/>
          <w:sz w:val="32"/>
          <w:szCs w:val="32"/>
        </w:rPr>
      </w:pPr>
    </w:p>
    <w:p>
      <w:pPr>
        <w:snapToGrid w:val="0"/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>2024年海外赤子为国服务行动项目申报表</w:t>
      </w:r>
    </w:p>
    <w:p>
      <w:pPr>
        <w:snapToGrid w:val="0"/>
        <w:spacing w:before="156" w:beforeLines="50" w:after="312" w:afterLines="100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（模板）</w:t>
      </w:r>
    </w:p>
    <w:tbl>
      <w:tblPr>
        <w:tblStyle w:val="4"/>
        <w:tblW w:w="8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664"/>
        <w:gridCol w:w="1115"/>
        <w:gridCol w:w="1532"/>
        <w:gridCol w:w="1259"/>
        <w:gridCol w:w="13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520" w:type="dxa"/>
            <w:gridSpan w:val="6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楷体_GB2312"/>
                <w:sz w:val="28"/>
                <w:szCs w:val="28"/>
              </w:rPr>
              <w:t>1.基本信息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活动名称</w:t>
            </w:r>
          </w:p>
        </w:tc>
        <w:tc>
          <w:tcPr>
            <w:tcW w:w="6881" w:type="dxa"/>
            <w:gridSpan w:val="5"/>
            <w:tcBorders>
              <w:left w:val="single" w:color="auto" w:sz="4" w:space="0"/>
            </w:tcBorders>
          </w:tcPr>
          <w:p>
            <w:pPr>
              <w:rPr>
                <w:rFonts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承办单位</w:t>
            </w:r>
          </w:p>
        </w:tc>
        <w:tc>
          <w:tcPr>
            <w:tcW w:w="688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活动起止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时间</w:t>
            </w:r>
          </w:p>
        </w:tc>
        <w:tc>
          <w:tcPr>
            <w:tcW w:w="27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留学人员及回国专家数量</w:t>
            </w:r>
          </w:p>
        </w:tc>
        <w:tc>
          <w:tcPr>
            <w:tcW w:w="25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活动地点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负责部门</w:t>
            </w:r>
          </w:p>
        </w:tc>
        <w:tc>
          <w:tcPr>
            <w:tcW w:w="166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1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6"/>
                <w:sz w:val="28"/>
                <w:szCs w:val="28"/>
              </w:rPr>
            </w:pPr>
            <w:r>
              <w:rPr>
                <w:rFonts w:eastAsia="仿宋_GB2312"/>
                <w:spacing w:val="-16"/>
                <w:sz w:val="28"/>
                <w:szCs w:val="28"/>
              </w:rPr>
              <w:t>办公电话</w:t>
            </w:r>
          </w:p>
        </w:tc>
        <w:tc>
          <w:tcPr>
            <w:tcW w:w="131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    机</w:t>
            </w:r>
          </w:p>
        </w:tc>
        <w:tc>
          <w:tcPr>
            <w:tcW w:w="166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410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总预算</w:t>
            </w:r>
          </w:p>
        </w:tc>
        <w:tc>
          <w:tcPr>
            <w:tcW w:w="166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开户行联行号</w:t>
            </w:r>
          </w:p>
        </w:tc>
        <w:tc>
          <w:tcPr>
            <w:tcW w:w="1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账户名</w:t>
            </w:r>
          </w:p>
        </w:tc>
        <w:tc>
          <w:tcPr>
            <w:tcW w:w="131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开户行名称</w:t>
            </w:r>
          </w:p>
        </w:tc>
        <w:tc>
          <w:tcPr>
            <w:tcW w:w="166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账 号</w:t>
            </w:r>
          </w:p>
        </w:tc>
        <w:tc>
          <w:tcPr>
            <w:tcW w:w="410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80" w:hanging="280" w:hangingChars="10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2.拟采取的</w:t>
            </w:r>
            <w:r>
              <w:rPr>
                <w:rFonts w:eastAsia="仿宋_GB2312"/>
                <w:sz w:val="28"/>
                <w:szCs w:val="28"/>
              </w:rPr>
              <w:t>活动</w:t>
            </w:r>
            <w:r>
              <w:rPr>
                <w:rFonts w:eastAsia="楷体_GB2312"/>
                <w:sz w:val="28"/>
                <w:szCs w:val="28"/>
              </w:rPr>
              <w:t>形式</w:t>
            </w:r>
          </w:p>
          <w:p>
            <w:pPr>
              <w:spacing w:line="300" w:lineRule="exact"/>
              <w:ind w:firstLine="240" w:firstLineChars="100"/>
              <w:rPr>
                <w:rFonts w:eastAsia="楷体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（可多选）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spacing w:before="156" w:beforeLines="5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人才项目交流对接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 创新创业大赛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技术服务指导□   </w:t>
            </w:r>
          </w:p>
          <w:p>
            <w:pPr>
              <w:spacing w:before="156" w:beforeLines="5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项目合作洽谈□  学术交流□  基层服务□  其他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ind w:left="280" w:hanging="280" w:hangingChars="100"/>
              <w:jc w:val="lef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3.拟开展的活动内容</w:t>
            </w:r>
          </w:p>
        </w:tc>
        <w:tc>
          <w:tcPr>
            <w:tcW w:w="6881" w:type="dxa"/>
            <w:gridSpan w:val="5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（包括活动概况、活动规模）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199484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59"/>
    <w:rsid w:val="00010709"/>
    <w:rsid w:val="001C51A2"/>
    <w:rsid w:val="00635859"/>
    <w:rsid w:val="00EC0BB3"/>
    <w:rsid w:val="7FD71404"/>
    <w:rsid w:val="BBEFB784"/>
    <w:rsid w:val="EB1FD4EA"/>
    <w:rsid w:val="FDE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193</Words>
  <Characters>1102</Characters>
  <Lines>9</Lines>
  <Paragraphs>2</Paragraphs>
  <TotalTime>0</TotalTime>
  <ScaleCrop>false</ScaleCrop>
  <LinksUpToDate>false</LinksUpToDate>
  <CharactersWithSpaces>1293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2024-01-06T08:35:00Z</dcterms:created>
  <dc:creator>HXZ</dc:creator>
  <cp:lastModifiedBy>greatwall</cp:lastModifiedBy>
  <cp:lastPrinted>2024-02-01T17:07:58Z</cp:lastPrinted>
  <dcterms:modified xsi:type="dcterms:W3CDTF">2024-02-01T17:08:00Z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